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5BA4E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CAF58BC" wp14:editId="4DEC0541">
            <wp:simplePos x="0" y="0"/>
            <wp:positionH relativeFrom="margin">
              <wp:posOffset>-820271</wp:posOffset>
            </wp:positionH>
            <wp:positionV relativeFrom="margin">
              <wp:posOffset>-641612</wp:posOffset>
            </wp:positionV>
            <wp:extent cx="2605405" cy="1528445"/>
            <wp:effectExtent l="0" t="0" r="0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6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405" cy="15284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931F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Épreuve obligatoire</w:t>
      </w:r>
      <w:r>
        <w:rPr>
          <w:rFonts w:ascii="Arial" w:hAnsi="Arial" w:cs="Arial"/>
          <w:b/>
          <w:sz w:val="32"/>
          <w:szCs w:val="32"/>
        </w:rPr>
        <w:t xml:space="preserve"> de langue      vivante étrangère au baccalauréat professionnel</w:t>
      </w:r>
    </w:p>
    <w:p w14:paraId="167F368A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95C0335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F3CF23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612389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926A19" wp14:editId="75FD38F7">
                <wp:simplePos x="0" y="0"/>
                <wp:positionH relativeFrom="margin">
                  <wp:align>left</wp:align>
                </wp:positionH>
                <wp:positionV relativeFrom="paragraph">
                  <wp:posOffset>450215</wp:posOffset>
                </wp:positionV>
                <wp:extent cx="5783580" cy="1404620"/>
                <wp:effectExtent l="0" t="0" r="26670" b="171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CDC2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Nom, Prénom du candidat 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</w:t>
                            </w:r>
                          </w:p>
                          <w:p w14:paraId="17AC54FC" w14:textId="77777777" w:rsidR="003C17B1" w:rsidRPr="00612389" w:rsidRDefault="003C17B1" w:rsidP="003C17B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Classe : ……………………………………………………</w:t>
                            </w:r>
                            <w:proofErr w:type="gramStart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6123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926A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5.45pt;width:455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" fillcolor="#e7e6e6 [3214]">
                <v:textbox style="mso-fit-shape-to-text:t">
                  <w:txbxContent>
                    <w:p w14:paraId="2452CDC2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Nom, Prénom du candidat 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…………………………………………………</w:t>
                      </w:r>
                    </w:p>
                    <w:p w14:paraId="17AC54FC" w14:textId="77777777" w:rsidR="003C17B1" w:rsidRPr="00612389" w:rsidRDefault="003C17B1" w:rsidP="003C17B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Classe : ……………………………………………………</w:t>
                      </w:r>
                      <w:proofErr w:type="gramStart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612389">
                        <w:rPr>
                          <w:b/>
                          <w:bCs/>
                          <w:sz w:val="28"/>
                          <w:szCs w:val="28"/>
                        </w:rPr>
                        <w:t>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5E451D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08E2362" w14:textId="77777777" w:rsidR="003C17B1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7F022C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256DC5E5" w14:textId="0F5501E8" w:rsidR="003C17B1" w:rsidRPr="00E10CBB" w:rsidRDefault="00D23F47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Épreuve Ponctuelle </w:t>
      </w:r>
    </w:p>
    <w:p w14:paraId="7F4DB58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Langue vivante étrangère A : ANGLAIS</w:t>
      </w:r>
    </w:p>
    <w:p w14:paraId="63393BD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25B91ABF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4943C5FC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Situation A : épreuve écrite commune en trois parties</w:t>
      </w:r>
    </w:p>
    <w:p w14:paraId="480F420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C647BC2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05EC6EF6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5A6990A8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</w:p>
    <w:p w14:paraId="1EDF6D34" w14:textId="77777777" w:rsidR="003C17B1" w:rsidRPr="00E10CBB" w:rsidRDefault="003C17B1" w:rsidP="003C17B1">
      <w:pPr>
        <w:jc w:val="center"/>
        <w:rPr>
          <w:rFonts w:ascii="Arial" w:hAnsi="Arial" w:cs="Arial"/>
          <w:b/>
          <w:sz w:val="32"/>
          <w:szCs w:val="32"/>
        </w:rPr>
      </w:pPr>
      <w:r w:rsidRPr="00E10CBB">
        <w:rPr>
          <w:rFonts w:ascii="Arial" w:hAnsi="Arial" w:cs="Arial"/>
          <w:b/>
          <w:sz w:val="32"/>
          <w:szCs w:val="32"/>
        </w:rPr>
        <w:t>Durée : 1 heure</w:t>
      </w:r>
    </w:p>
    <w:p w14:paraId="7C6D1424" w14:textId="77777777" w:rsidR="003C17B1" w:rsidRPr="00CC13B2" w:rsidRDefault="003C17B1" w:rsidP="003C17B1">
      <w:pPr>
        <w:rPr>
          <w:rFonts w:ascii="Arial" w:hAnsi="Arial" w:cs="Arial"/>
          <w:b/>
          <w:sz w:val="24"/>
          <w:szCs w:val="24"/>
        </w:rPr>
      </w:pPr>
      <w:r w:rsidRPr="00E10CBB">
        <w:rPr>
          <w:rFonts w:ascii="Arial" w:hAnsi="Arial" w:cs="Arial"/>
          <w:b/>
          <w:sz w:val="24"/>
          <w:szCs w:val="24"/>
        </w:rPr>
        <w:br w:type="page"/>
      </w:r>
    </w:p>
    <w:p w14:paraId="7FAAA861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2D10">
        <w:rPr>
          <w:rFonts w:ascii="Arial" w:hAnsi="Arial" w:cs="Arial"/>
          <w:b/>
          <w:sz w:val="24"/>
          <w:szCs w:val="24"/>
        </w:rPr>
        <w:lastRenderedPageBreak/>
        <w:t>Consigne :</w:t>
      </w:r>
    </w:p>
    <w:p w14:paraId="510A8274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B3B87AA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L’ensemble du sujet comporte trois parties :</w:t>
      </w:r>
    </w:p>
    <w:p w14:paraId="55D0515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1. Compréhension de l’oral</w:t>
      </w:r>
    </w:p>
    <w:p w14:paraId="33CD1C25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2. Compréhension de l’écrit</w:t>
      </w:r>
    </w:p>
    <w:p w14:paraId="5EBD915B" w14:textId="77777777" w:rsidR="003C17B1" w:rsidRPr="00844F08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44F08">
        <w:rPr>
          <w:rFonts w:ascii="Arial" w:eastAsia="Times New Roman" w:hAnsi="Arial" w:cs="Arial"/>
          <w:sz w:val="24"/>
          <w:szCs w:val="24"/>
          <w:lang w:eastAsia="fr-FR"/>
        </w:rPr>
        <w:t>3. Expression écrite</w:t>
      </w:r>
    </w:p>
    <w:p w14:paraId="297E28B3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 xml:space="preserve">Vous allez entendre trois fois le document de la partie 1 (compréhension de l’oral). Les écoutes seront espacées d’une minute. Vous pouvez prendre des notes pendant les écoutes. </w:t>
      </w:r>
    </w:p>
    <w:p w14:paraId="67EC304B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34515">
        <w:rPr>
          <w:rFonts w:ascii="Arial" w:hAnsi="Arial" w:cs="Arial"/>
          <w:sz w:val="24"/>
          <w:szCs w:val="24"/>
        </w:rPr>
        <w:t>À l’issue de la troisième écoute, vous organiserez votre temps (1h00) comme vous le souhaitez pour</w:t>
      </w:r>
      <w:r>
        <w:rPr>
          <w:rFonts w:ascii="Arial" w:hAnsi="Arial" w:cs="Arial"/>
          <w:sz w:val="24"/>
          <w:szCs w:val="24"/>
        </w:rPr>
        <w:t> :</w:t>
      </w:r>
    </w:p>
    <w:p w14:paraId="6B05A235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français,</w:t>
      </w:r>
      <w:r w:rsidRPr="00134515">
        <w:rPr>
          <w:rFonts w:ascii="Arial" w:hAnsi="Arial" w:cs="Arial"/>
          <w:sz w:val="24"/>
          <w:szCs w:val="24"/>
        </w:rPr>
        <w:t xml:space="preserve"> du document oral </w:t>
      </w:r>
      <w:r>
        <w:rPr>
          <w:rFonts w:ascii="Arial" w:hAnsi="Arial" w:cs="Arial"/>
          <w:sz w:val="24"/>
          <w:szCs w:val="24"/>
        </w:rPr>
        <w:t>(partie 1)</w:t>
      </w:r>
    </w:p>
    <w:p w14:paraId="522CB9D9" w14:textId="77777777" w:rsidR="003C17B1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rendre compte, en français</w:t>
      </w:r>
      <w:r w:rsidRPr="00134515">
        <w:rPr>
          <w:rFonts w:ascii="Arial" w:hAnsi="Arial" w:cs="Arial"/>
          <w:sz w:val="24"/>
          <w:szCs w:val="24"/>
        </w:rPr>
        <w:t xml:space="preserve"> du document </w:t>
      </w:r>
      <w:r>
        <w:rPr>
          <w:rFonts w:ascii="Arial" w:hAnsi="Arial" w:cs="Arial"/>
          <w:sz w:val="24"/>
          <w:szCs w:val="24"/>
        </w:rPr>
        <w:t xml:space="preserve">écrit (partie 2) </w:t>
      </w:r>
    </w:p>
    <w:p w14:paraId="18E29792" w14:textId="77777777" w:rsidR="003C17B1" w:rsidRPr="00134515" w:rsidRDefault="003C17B1" w:rsidP="003C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8215B">
        <w:rPr>
          <w:rFonts w:ascii="Arial" w:hAnsi="Arial" w:cs="Arial"/>
          <w:sz w:val="24"/>
          <w:szCs w:val="24"/>
          <w:u w:val="single"/>
        </w:rPr>
        <w:t>traiter, en anglais,</w:t>
      </w:r>
      <w:r w:rsidRPr="00134515">
        <w:rPr>
          <w:rFonts w:ascii="Arial" w:hAnsi="Arial" w:cs="Arial"/>
          <w:sz w:val="24"/>
          <w:szCs w:val="24"/>
        </w:rPr>
        <w:t xml:space="preserve"> l’un des deux sujets d’expression écrite (partie 3)</w:t>
      </w:r>
      <w:r>
        <w:rPr>
          <w:rFonts w:ascii="Arial" w:hAnsi="Arial" w:cs="Arial"/>
          <w:sz w:val="24"/>
          <w:szCs w:val="24"/>
        </w:rPr>
        <w:t>.</w:t>
      </w:r>
    </w:p>
    <w:p w14:paraId="47DD786E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1FD3D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3CC881" w14:textId="77777777" w:rsidR="003C17B1" w:rsidRPr="00E361D4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E361D4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 xml:space="preserve">PARTIE </w:t>
      </w:r>
      <w:proofErr w:type="gramStart"/>
      <w:r w:rsidRPr="00E361D4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>1 :</w:t>
      </w:r>
      <w:proofErr w:type="gramEnd"/>
      <w:r w:rsidRPr="00E361D4">
        <w:rPr>
          <w:rFonts w:ascii="Arial" w:hAnsi="Arial" w:cs="Arial"/>
          <w:b/>
          <w:sz w:val="24"/>
          <w:szCs w:val="24"/>
          <w:bdr w:val="single" w:sz="4" w:space="0" w:color="auto"/>
          <w:lang w:val="en-US"/>
        </w:rPr>
        <w:t xml:space="preserve"> COMPRÉHENSION DE L’ORAL</w:t>
      </w:r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5EE4D14E" w14:textId="50DD6525" w:rsidR="003C17B1" w:rsidRPr="00D23F47" w:rsidRDefault="003C17B1" w:rsidP="003C17B1">
      <w:pPr>
        <w:spacing w:after="120" w:line="240" w:lineRule="auto"/>
        <w:jc w:val="both"/>
        <w:rPr>
          <w:rFonts w:ascii="Arial" w:hAnsi="Arial" w:cs="Arial"/>
          <w:i/>
          <w:color w:val="000000" w:themeColor="text1"/>
          <w:sz w:val="24"/>
          <w:szCs w:val="24"/>
          <w:lang w:val="en-US"/>
        </w:rPr>
      </w:pPr>
      <w:proofErr w:type="spellStart"/>
      <w:r w:rsidRPr="00D23F47">
        <w:rPr>
          <w:rFonts w:ascii="Arial" w:hAnsi="Arial" w:cs="Arial"/>
          <w:b/>
          <w:sz w:val="24"/>
          <w:szCs w:val="24"/>
          <w:lang w:val="en-US"/>
        </w:rPr>
        <w:t>Titre</w:t>
      </w:r>
      <w:proofErr w:type="spellEnd"/>
      <w:r w:rsidRPr="00D23F47">
        <w:rPr>
          <w:rFonts w:ascii="Arial" w:hAnsi="Arial" w:cs="Arial"/>
          <w:b/>
          <w:sz w:val="24"/>
          <w:szCs w:val="24"/>
          <w:lang w:val="en-US"/>
        </w:rPr>
        <w:t xml:space="preserve"> du </w:t>
      </w:r>
      <w:proofErr w:type="gramStart"/>
      <w:r w:rsidRPr="00D23F47">
        <w:rPr>
          <w:rFonts w:ascii="Arial" w:hAnsi="Arial" w:cs="Arial"/>
          <w:b/>
          <w:sz w:val="24"/>
          <w:szCs w:val="24"/>
          <w:lang w:val="en-US"/>
        </w:rPr>
        <w:t>document :</w:t>
      </w:r>
      <w:proofErr w:type="gramEnd"/>
      <w:r w:rsidRPr="00D23F4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23F47" w:rsidRPr="00D23F47">
        <w:rPr>
          <w:rFonts w:ascii="Arial" w:hAnsi="Arial" w:cs="Arial"/>
          <w:color w:val="000000" w:themeColor="text1"/>
          <w:sz w:val="24"/>
          <w:szCs w:val="24"/>
          <w:lang w:val="en-US"/>
        </w:rPr>
        <w:t>Florida woman comes face-to-face with alligator in the kitche</w:t>
      </w:r>
      <w:r w:rsidR="00D23F47">
        <w:rPr>
          <w:rFonts w:ascii="Arial" w:hAnsi="Arial" w:cs="Arial"/>
          <w:color w:val="000000" w:themeColor="text1"/>
          <w:sz w:val="24"/>
          <w:szCs w:val="24"/>
          <w:lang w:val="en-US"/>
        </w:rPr>
        <w:t>n</w:t>
      </w:r>
    </w:p>
    <w:p w14:paraId="0B3E9261" w14:textId="3704E013" w:rsidR="003C17B1" w:rsidRPr="0045559E" w:rsidRDefault="003C17B1" w:rsidP="003C17B1">
      <w:pPr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5559E">
        <w:rPr>
          <w:rFonts w:ascii="Arial" w:hAnsi="Arial" w:cs="Arial"/>
          <w:b/>
          <w:color w:val="000000" w:themeColor="text1"/>
          <w:sz w:val="24"/>
          <w:szCs w:val="24"/>
        </w:rPr>
        <w:t xml:space="preserve">Source du document : </w:t>
      </w:r>
      <w:r w:rsidR="00F1279E" w:rsidRPr="00F1279E">
        <w:rPr>
          <w:rFonts w:ascii="Arial" w:hAnsi="Arial" w:cs="Arial"/>
          <w:b/>
          <w:color w:val="000000" w:themeColor="text1"/>
          <w:sz w:val="24"/>
          <w:szCs w:val="24"/>
        </w:rPr>
        <w:t>https://www.youtube.com/watch?v=eoPCF2xjB6w</w:t>
      </w:r>
    </w:p>
    <w:p w14:paraId="7A823C12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77E8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5ECD711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781876" w14:textId="77777777" w:rsidR="003C17B1" w:rsidRPr="0038087F" w:rsidRDefault="003C17B1" w:rsidP="003C17B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8087F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087F">
        <w:t xml:space="preserve"> </w:t>
      </w:r>
      <w:r w:rsidRPr="0038087F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3C4F1493" w14:textId="77777777" w:rsidR="003C17B1" w:rsidRPr="003F462B" w:rsidRDefault="003C17B1" w:rsidP="003C17B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40D51D99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4ADD5A63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28E15FB5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9217120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FDD8AD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F6E4EF3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65D77B8B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AB775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4B0DF10A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0E4DB7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16C3F4A5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bdr w:val="single" w:sz="4" w:space="0" w:color="auto"/>
        </w:rPr>
      </w:pPr>
    </w:p>
    <w:p w14:paraId="768D0906" w14:textId="77777777" w:rsidR="003C17B1" w:rsidRPr="00E10CBB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2 : COMPRÉHENSION DE L’ÉCRIT</w:t>
      </w:r>
    </w:p>
    <w:p w14:paraId="1BA01608" w14:textId="77777777" w:rsidR="003C17B1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17B1" w:rsidRPr="00F1279E" w14:paraId="542CF7AB" w14:textId="77777777" w:rsidTr="00B22A19">
        <w:tc>
          <w:tcPr>
            <w:tcW w:w="9062" w:type="dxa"/>
          </w:tcPr>
          <w:p w14:paraId="69906D50" w14:textId="77777777" w:rsidR="00D23F47" w:rsidRPr="001A2612" w:rsidRDefault="00D23F47" w:rsidP="00D23F47">
            <w:pPr>
              <w:pStyle w:val="Titre1"/>
              <w:spacing w:before="0" w:beforeAutospacing="0" w:after="345" w:afterAutospacing="0" w:line="600" w:lineRule="atLeast"/>
              <w:outlineLvl w:val="0"/>
              <w:rPr>
                <w:rFonts w:ascii="Arial" w:hAnsi="Arial" w:cs="Arial"/>
                <w:color w:val="111111"/>
                <w:lang w:val="en-US"/>
              </w:rPr>
            </w:pPr>
            <w:r w:rsidRPr="001A2612">
              <w:rPr>
                <w:rFonts w:ascii="Arial" w:hAnsi="Arial" w:cs="Arial"/>
                <w:color w:val="111111"/>
                <w:lang w:val="en-US"/>
              </w:rPr>
              <w:t>Charlotte County home animal rescue under investigation by animal control</w:t>
            </w:r>
          </w:p>
          <w:p w14:paraId="64BE9404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Eleven animals were removed from a home in Charlotte County after being forced to</w:t>
            </w:r>
            <w:r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</w:t>
            </w: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live in terrible conditions.</w:t>
            </w:r>
          </w:p>
          <w:p w14:paraId="7E414440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One dog was less than half of what he was supposed to weigh.</w:t>
            </w:r>
          </w:p>
          <w:p w14:paraId="28E4538C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WINK News is not naming the owner of the animals because she isn’t facing any charges.</w:t>
            </w:r>
          </w:p>
          <w:p w14:paraId="5A65E4EB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However, that could change as animal control agents continue to look at every animal and determine whether they can prove negligence.</w:t>
            </w:r>
          </w:p>
          <w:p w14:paraId="70A994A7" w14:textId="147A1555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The animals were found at All Creatures Safe </w:t>
            </w:r>
            <w:proofErr w:type="spellStart"/>
            <w:proofErr w:type="gramStart"/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Haven.“</w:t>
            </w:r>
            <w:proofErr w:type="gramEnd"/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Specifically</w:t>
            </w:r>
            <w:proofErr w:type="spellEnd"/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 xml:space="preserve"> one dog named Buddy that was you know very underweight,” said Brian Jones, division manager for Charlotte County Animal Control. “He had lost 42% of his body mass and he’s currently in our care right now. We’re trying to nurse him back to health.”</w:t>
            </w:r>
          </w:p>
          <w:p w14:paraId="34B8C075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Investigators believe Buddy arrived a healthy dog and went downhill in the care of All Creatures Safe Haven.</w:t>
            </w:r>
          </w:p>
          <w:p w14:paraId="2EBC10A9" w14:textId="77777777" w:rsidR="00D23F47" w:rsidRPr="001A2612" w:rsidRDefault="00D23F47" w:rsidP="00D23F47">
            <w:pPr>
              <w:pStyle w:val="NormalWeb"/>
              <w:spacing w:before="0" w:beforeAutospacing="0" w:after="315" w:afterAutospacing="0"/>
              <w:jc w:val="both"/>
              <w:rPr>
                <w:rFonts w:ascii="Verdana" w:hAnsi="Verdana"/>
                <w:color w:val="000000"/>
                <w:sz w:val="21"/>
                <w:szCs w:val="21"/>
                <w:lang w:val="en-US"/>
              </w:rPr>
            </w:pPr>
            <w:r w:rsidRPr="001A2612">
              <w:rPr>
                <w:rFonts w:ascii="Verdana" w:hAnsi="Verdana"/>
                <w:color w:val="000000"/>
                <w:sz w:val="21"/>
                <w:szCs w:val="21"/>
                <w:lang w:val="en-US"/>
              </w:rPr>
              <w:t>“That’s why we had to intervene when we did and in hindsight, it was the right call because the dog was very close to death probably within a couple of days,” Jones said.</w:t>
            </w:r>
          </w:p>
          <w:p w14:paraId="7FD7FA28" w14:textId="77777777" w:rsidR="00D23F47" w:rsidRDefault="000A1215" w:rsidP="00D23F47">
            <w:pPr>
              <w:rPr>
                <w:lang w:val="en-US"/>
              </w:rPr>
            </w:pPr>
            <w:hyperlink r:id="rId7" w:history="1">
              <w:r w:rsidR="00D23F47" w:rsidRPr="008D172C">
                <w:rPr>
                  <w:rStyle w:val="Lienhypertexte"/>
                  <w:lang w:val="en-US"/>
                </w:rPr>
                <w:t>https://www.winknews.com/2022/05/13/charlotte-county-animal-home-rescue-under-investigation-by-animal-control/</w:t>
              </w:r>
            </w:hyperlink>
          </w:p>
          <w:p w14:paraId="2E537E9C" w14:textId="02F98B4E" w:rsidR="003C17B1" w:rsidRPr="00E361D4" w:rsidRDefault="003C17B1" w:rsidP="00B22A19">
            <w:pPr>
              <w:pStyle w:val="NormalWeb"/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42D2DBA2" w14:textId="77777777" w:rsidR="003C17B1" w:rsidRPr="00E361D4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14:paraId="2E409E3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597F">
        <w:rPr>
          <w:rFonts w:ascii="Arial" w:hAnsi="Arial" w:cs="Arial"/>
          <w:b/>
          <w:sz w:val="24"/>
          <w:szCs w:val="24"/>
        </w:rPr>
        <w:t>Compte rendu</w:t>
      </w:r>
    </w:p>
    <w:p w14:paraId="0003291C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44CCB53" w14:textId="77777777" w:rsidR="003C17B1" w:rsidRPr="00385BB7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5BB7">
        <w:rPr>
          <w:rFonts w:ascii="Arial" w:hAnsi="Arial" w:cs="Arial"/>
          <w:i/>
          <w:sz w:val="24"/>
          <w:szCs w:val="24"/>
        </w:rPr>
        <w:t>Dans ce compte rendu, vous veillerez à faire apparaître la nature, le thème ainsi que les informations significatives du document.</w:t>
      </w:r>
      <w:r w:rsidRPr="00385BB7">
        <w:t xml:space="preserve"> </w:t>
      </w:r>
      <w:r w:rsidRPr="00385BB7">
        <w:rPr>
          <w:rFonts w:ascii="Arial" w:hAnsi="Arial" w:cs="Arial"/>
          <w:i/>
          <w:sz w:val="24"/>
          <w:szCs w:val="24"/>
        </w:rPr>
        <w:t>Vous veillerez également à faire apparaître le/les points de vue éventuellement exprimés, les éléments implicites, la fonction, le but, la portée du document, etc.</w:t>
      </w:r>
    </w:p>
    <w:p w14:paraId="6120F2D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0FFE0D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28920AD9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05B6DD4F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5354D532" w14:textId="77777777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</w:p>
    <w:p w14:paraId="7883D386" w14:textId="0B6FA311" w:rsid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1EA835B" w14:textId="77777777" w:rsidR="0087505F" w:rsidRPr="0068215B" w:rsidRDefault="0087505F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7456BF40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F6A09">
        <w:rPr>
          <w:rFonts w:ascii="Arial" w:hAnsi="Arial" w:cs="Arial"/>
          <w:b/>
          <w:sz w:val="24"/>
          <w:szCs w:val="24"/>
          <w:bdr w:val="single" w:sz="4" w:space="0" w:color="auto"/>
        </w:rPr>
        <w:lastRenderedPageBreak/>
        <w:t>PARTIE 3 : EXPRESSION ÉCRITE</w:t>
      </w:r>
    </w:p>
    <w:p w14:paraId="3EF3F8F4" w14:textId="77777777" w:rsidR="003C17B1" w:rsidRPr="0024391E" w:rsidRDefault="003C17B1" w:rsidP="003C17B1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b/>
          <w:sz w:val="24"/>
          <w:szCs w:val="24"/>
        </w:rPr>
        <w:t xml:space="preserve">Consigne : </w:t>
      </w:r>
    </w:p>
    <w:p w14:paraId="30A2887A" w14:textId="77777777" w:rsidR="003C17B1" w:rsidRPr="0024391E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391E">
        <w:rPr>
          <w:rFonts w:ascii="Arial" w:hAnsi="Arial" w:cs="Arial"/>
          <w:sz w:val="24"/>
          <w:szCs w:val="24"/>
        </w:rPr>
        <w:t xml:space="preserve">Vous traiterez, </w:t>
      </w:r>
      <w:r w:rsidRPr="0024391E">
        <w:rPr>
          <w:rFonts w:ascii="Arial" w:hAnsi="Arial" w:cs="Arial"/>
          <w:b/>
          <w:bCs/>
          <w:sz w:val="24"/>
          <w:szCs w:val="24"/>
        </w:rPr>
        <w:t>en anglais et en</w:t>
      </w:r>
      <w:r>
        <w:rPr>
          <w:rFonts w:ascii="Arial" w:hAnsi="Arial" w:cs="Arial"/>
          <w:b/>
          <w:bCs/>
          <w:sz w:val="24"/>
          <w:szCs w:val="24"/>
        </w:rPr>
        <w:t xml:space="preserve"> 100-120 m</w:t>
      </w:r>
      <w:r w:rsidRPr="0024391E">
        <w:rPr>
          <w:rFonts w:ascii="Arial" w:hAnsi="Arial" w:cs="Arial"/>
          <w:b/>
          <w:bCs/>
          <w:sz w:val="24"/>
          <w:szCs w:val="24"/>
        </w:rPr>
        <w:t>ots</w:t>
      </w:r>
      <w:r>
        <w:rPr>
          <w:rFonts w:ascii="Arial" w:hAnsi="Arial" w:cs="Arial"/>
          <w:b/>
          <w:bCs/>
          <w:sz w:val="24"/>
          <w:szCs w:val="24"/>
        </w:rPr>
        <w:t xml:space="preserve"> minimum, </w:t>
      </w:r>
      <w:r w:rsidRPr="0024391E">
        <w:rPr>
          <w:rFonts w:ascii="Arial" w:hAnsi="Arial" w:cs="Arial"/>
          <w:sz w:val="24"/>
          <w:szCs w:val="24"/>
        </w:rPr>
        <w:t>l’</w:t>
      </w:r>
      <w:r w:rsidRPr="0024391E">
        <w:rPr>
          <w:rFonts w:ascii="Arial" w:hAnsi="Arial" w:cs="Arial"/>
          <w:b/>
          <w:bCs/>
          <w:sz w:val="24"/>
          <w:szCs w:val="24"/>
        </w:rPr>
        <w:t xml:space="preserve">un </w:t>
      </w:r>
      <w:r w:rsidRPr="0024391E">
        <w:rPr>
          <w:rFonts w:ascii="Arial" w:hAnsi="Arial" w:cs="Arial"/>
          <w:sz w:val="24"/>
          <w:szCs w:val="24"/>
        </w:rPr>
        <w:t xml:space="preserve">des deux sujets suivants, </w:t>
      </w:r>
      <w:r w:rsidRPr="0024391E">
        <w:rPr>
          <w:rFonts w:ascii="Arial" w:hAnsi="Arial" w:cs="Arial"/>
          <w:b/>
          <w:sz w:val="24"/>
          <w:szCs w:val="24"/>
        </w:rPr>
        <w:t>au choix</w:t>
      </w:r>
      <w:r w:rsidRPr="0024391E">
        <w:rPr>
          <w:rFonts w:ascii="Arial" w:hAnsi="Arial" w:cs="Arial"/>
          <w:sz w:val="24"/>
          <w:szCs w:val="24"/>
        </w:rPr>
        <w:t>.</w:t>
      </w:r>
    </w:p>
    <w:p w14:paraId="665A7002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3F03A" w14:textId="2743A303" w:rsidR="003C17B1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61D4">
        <w:rPr>
          <w:rFonts w:ascii="Arial" w:hAnsi="Arial" w:cs="Arial"/>
          <w:b/>
          <w:sz w:val="24"/>
          <w:szCs w:val="24"/>
          <w:lang w:val="en-US"/>
        </w:rPr>
        <w:t>Sujet</w:t>
      </w:r>
      <w:proofErr w:type="spellEnd"/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361D4">
        <w:rPr>
          <w:rFonts w:ascii="Arial" w:hAnsi="Arial" w:cs="Arial"/>
          <w:b/>
          <w:sz w:val="24"/>
          <w:szCs w:val="24"/>
          <w:lang w:val="en-US"/>
        </w:rPr>
        <w:t>1 :</w:t>
      </w:r>
      <w:proofErr w:type="gramEnd"/>
    </w:p>
    <w:p w14:paraId="18B2D41D" w14:textId="7B5D0588" w:rsidR="00D23F47" w:rsidRPr="00D23F47" w:rsidRDefault="00D23F47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Do we need to protect animal’s life the same way we protect human’s life?</w:t>
      </w:r>
    </w:p>
    <w:p w14:paraId="5EA39FA2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2FFD64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E361D4">
        <w:rPr>
          <w:rFonts w:ascii="Arial" w:hAnsi="Arial" w:cs="Arial"/>
          <w:b/>
          <w:sz w:val="24"/>
          <w:szCs w:val="24"/>
          <w:lang w:val="en-US"/>
        </w:rPr>
        <w:t>Sujet</w:t>
      </w:r>
      <w:proofErr w:type="spellEnd"/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 w:rsidRPr="00E361D4">
        <w:rPr>
          <w:rFonts w:ascii="Arial" w:hAnsi="Arial" w:cs="Arial"/>
          <w:b/>
          <w:sz w:val="24"/>
          <w:szCs w:val="24"/>
          <w:lang w:val="en-US"/>
        </w:rPr>
        <w:t>2 :</w:t>
      </w:r>
      <w:proofErr w:type="gramEnd"/>
      <w:r w:rsidRPr="00E361D4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A18C29D" w14:textId="15075938" w:rsidR="003C17B1" w:rsidRPr="00E361D4" w:rsidRDefault="00D23F47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You are looking for a job in a zoo. You find a job offer online and you are asked to send an email to the manager in which you explain why you are the best person for this job.</w:t>
      </w:r>
    </w:p>
    <w:p w14:paraId="62EEE058" w14:textId="77777777" w:rsidR="003C17B1" w:rsidRPr="00E361D4" w:rsidRDefault="003C17B1" w:rsidP="003C17B1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1216B9C" w14:textId="77777777" w:rsidR="003C17B1" w:rsidRPr="00E361D4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29F8C4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Entourez le numéro du sujet que vous avez choisi : 1 ou 2 </w:t>
      </w:r>
    </w:p>
    <w:p w14:paraId="373960C7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429520" w14:textId="77777777" w:rsidR="003C17B1" w:rsidRDefault="003C17B1" w:rsidP="003C17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FB68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7AE95072" w14:textId="77777777" w:rsidR="003C17B1" w:rsidRPr="00AF2E3E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t>------------------------</w:t>
      </w:r>
      <w:r>
        <w:rPr>
          <w:rFonts w:ascii="Arial" w:hAnsi="Arial" w:cs="Arial"/>
          <w:sz w:val="24"/>
          <w:szCs w:val="24"/>
        </w:rPr>
        <w:t>--------------------------</w:t>
      </w: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7012932" w14:textId="1C564F2D" w:rsidR="001D4FF5" w:rsidRPr="003C17B1" w:rsidRDefault="003C17B1" w:rsidP="003C17B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AF2E3E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AF2E3E">
        <w:rPr>
          <w:rFonts w:ascii="Arial" w:hAnsi="Arial" w:cs="Arial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1D4FF5" w:rsidRPr="003C17B1" w:rsidSect="00246C0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8215" w14:textId="77777777" w:rsidR="000A1215" w:rsidRDefault="000A1215">
      <w:pPr>
        <w:spacing w:after="0" w:line="240" w:lineRule="auto"/>
      </w:pPr>
      <w:r>
        <w:separator/>
      </w:r>
    </w:p>
  </w:endnote>
  <w:endnote w:type="continuationSeparator" w:id="0">
    <w:p w14:paraId="742301B0" w14:textId="77777777" w:rsidR="000A1215" w:rsidRDefault="000A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37907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7F4D8D" w14:textId="77777777" w:rsidR="00B265D7" w:rsidRDefault="00AC42C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CECA67" w14:textId="77777777" w:rsidR="00D24136" w:rsidRPr="00246C0F" w:rsidRDefault="000A1215">
    <w:pPr>
      <w:pStyle w:val="Pieddepag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D778F" w14:textId="77777777" w:rsidR="000A1215" w:rsidRDefault="000A1215">
      <w:pPr>
        <w:spacing w:after="0" w:line="240" w:lineRule="auto"/>
      </w:pPr>
      <w:r>
        <w:separator/>
      </w:r>
    </w:p>
  </w:footnote>
  <w:footnote w:type="continuationSeparator" w:id="0">
    <w:p w14:paraId="5CA22168" w14:textId="77777777" w:rsidR="000A1215" w:rsidRDefault="000A1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4DD"/>
    <w:rsid w:val="00013E97"/>
    <w:rsid w:val="000A1215"/>
    <w:rsid w:val="0010136E"/>
    <w:rsid w:val="001249D9"/>
    <w:rsid w:val="001D4FF5"/>
    <w:rsid w:val="002640F0"/>
    <w:rsid w:val="00347250"/>
    <w:rsid w:val="003C17B1"/>
    <w:rsid w:val="0057139C"/>
    <w:rsid w:val="00622231"/>
    <w:rsid w:val="00635F4E"/>
    <w:rsid w:val="0065594F"/>
    <w:rsid w:val="007554DD"/>
    <w:rsid w:val="0087505F"/>
    <w:rsid w:val="00890EC0"/>
    <w:rsid w:val="00A579F0"/>
    <w:rsid w:val="00AC42CF"/>
    <w:rsid w:val="00D23F47"/>
    <w:rsid w:val="00D3180F"/>
    <w:rsid w:val="00E361D4"/>
    <w:rsid w:val="00EC5F64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53D8"/>
  <w15:chartTrackingRefBased/>
  <w15:docId w15:val="{9F0B4761-A7A5-463B-B7AA-66A23696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7B1"/>
    <w:rPr>
      <w:rFonts w:ascii="Times New Roman" w:hAnsi="Times New Roman"/>
    </w:rPr>
  </w:style>
  <w:style w:type="paragraph" w:styleId="Titre1">
    <w:name w:val="heading 1"/>
    <w:basedOn w:val="Normal"/>
    <w:link w:val="Titre1Car"/>
    <w:uiPriority w:val="9"/>
    <w:qFormat/>
    <w:rsid w:val="00D23F4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C1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17B1"/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C17B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C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C17B1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C17B1"/>
    <w:rPr>
      <w:b/>
      <w:bCs/>
    </w:rPr>
  </w:style>
  <w:style w:type="character" w:customStyle="1" w:styleId="apple-converted-space">
    <w:name w:val="apple-converted-space"/>
    <w:basedOn w:val="Policepardfaut"/>
    <w:rsid w:val="00E361D4"/>
  </w:style>
  <w:style w:type="character" w:customStyle="1" w:styleId="Titre1Car">
    <w:name w:val="Titre 1 Car"/>
    <w:basedOn w:val="Policepardfaut"/>
    <w:link w:val="Titre1"/>
    <w:uiPriority w:val="9"/>
    <w:rsid w:val="00D23F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winknews.com/2022/05/13/charlotte-county-animal-home-rescue-under-investigation-by-animal-contr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2359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L'INCONNU</dc:creator>
  <cp:keywords/>
  <dc:description/>
  <cp:lastModifiedBy>Microsoft Office User</cp:lastModifiedBy>
  <cp:revision>3</cp:revision>
  <dcterms:created xsi:type="dcterms:W3CDTF">2022-05-14T21:34:00Z</dcterms:created>
  <dcterms:modified xsi:type="dcterms:W3CDTF">2022-05-15T10:27:00Z</dcterms:modified>
</cp:coreProperties>
</file>